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52DC1" w14:textId="1F404F08" w:rsidR="001B0A22" w:rsidRPr="001B0A22" w:rsidRDefault="001B0A22" w:rsidP="001B0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>Qual è la definizione di materia?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a)</w:t>
      </w:r>
      <w:r w:rsidRPr="001B0A22">
        <w:rPr>
          <w:rFonts w:ascii="Calibri" w:eastAsia="Times New Roman" w:hAnsi="Calibri" w:cs="Calibri"/>
          <w:color w:val="000000"/>
        </w:rPr>
        <w:t xml:space="preserve"> Qualcosa che può essere visto e toccato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b)</w:t>
      </w:r>
      <w:r w:rsidRPr="001B0A22">
        <w:rPr>
          <w:rFonts w:ascii="Calibri" w:eastAsia="Times New Roman" w:hAnsi="Calibri" w:cs="Calibri"/>
          <w:color w:val="000000"/>
        </w:rPr>
        <w:t xml:space="preserve"> Qualcosa che può essere ascoltato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c)</w:t>
      </w:r>
      <w:r w:rsidRPr="001B0A22">
        <w:rPr>
          <w:rFonts w:ascii="Calibri" w:eastAsia="Times New Roman" w:hAnsi="Calibri" w:cs="Calibri"/>
          <w:color w:val="000000"/>
        </w:rPr>
        <w:t xml:space="preserve"> Qualcosa che può essere mangiato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Risposta corretta:</w:t>
      </w:r>
      <w:r w:rsidRPr="001B0A22">
        <w:rPr>
          <w:rFonts w:ascii="Calibri" w:eastAsia="Times New Roman" w:hAnsi="Calibri" w:cs="Calibri"/>
          <w:color w:val="000000"/>
        </w:rPr>
        <w:t xml:space="preserve"> a)</w:t>
      </w:r>
    </w:p>
    <w:p w14:paraId="44126F09" w14:textId="77777777" w:rsidR="001B0A22" w:rsidRPr="001B0A22" w:rsidRDefault="001B0A22" w:rsidP="001B0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>Quali sono gli stati della materia?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a)</w:t>
      </w:r>
      <w:r w:rsidRPr="001B0A22">
        <w:rPr>
          <w:rFonts w:ascii="Calibri" w:eastAsia="Times New Roman" w:hAnsi="Calibri" w:cs="Calibri"/>
          <w:color w:val="000000"/>
        </w:rPr>
        <w:t xml:space="preserve"> Solido, liquido, gassoso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b)</w:t>
      </w:r>
      <w:r w:rsidRPr="001B0A22">
        <w:rPr>
          <w:rFonts w:ascii="Calibri" w:eastAsia="Times New Roman" w:hAnsi="Calibri" w:cs="Calibri"/>
          <w:color w:val="000000"/>
        </w:rPr>
        <w:t xml:space="preserve"> Solido, liquido, plasma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c)</w:t>
      </w:r>
      <w:r w:rsidRPr="001B0A22">
        <w:rPr>
          <w:rFonts w:ascii="Calibri" w:eastAsia="Times New Roman" w:hAnsi="Calibri" w:cs="Calibri"/>
          <w:color w:val="000000"/>
        </w:rPr>
        <w:t xml:space="preserve"> Solido, gassoso, cristallino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Risposta corretta:</w:t>
      </w:r>
      <w:r w:rsidRPr="001B0A22">
        <w:rPr>
          <w:rFonts w:ascii="Calibri" w:eastAsia="Times New Roman" w:hAnsi="Calibri" w:cs="Calibri"/>
          <w:color w:val="000000"/>
        </w:rPr>
        <w:t xml:space="preserve"> a)</w:t>
      </w:r>
    </w:p>
    <w:p w14:paraId="123A8CC8" w14:textId="64717736" w:rsidR="001B0A22" w:rsidRDefault="001B0A22" w:rsidP="001B0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>Qual è un esempio di passaggio di stato?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a)</w:t>
      </w:r>
      <w:r w:rsidRPr="001B0A22">
        <w:rPr>
          <w:rFonts w:ascii="Calibri" w:eastAsia="Times New Roman" w:hAnsi="Calibri" w:cs="Calibri"/>
          <w:color w:val="000000"/>
        </w:rPr>
        <w:t xml:space="preserve"> L'acqua che </w:t>
      </w:r>
      <w:r>
        <w:rPr>
          <w:rFonts w:ascii="Calibri" w:eastAsia="Times New Roman" w:hAnsi="Calibri" w:cs="Calibri"/>
          <w:color w:val="000000"/>
        </w:rPr>
        <w:t>scorre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b)</w:t>
      </w:r>
      <w:r w:rsidRPr="001B0A22">
        <w:rPr>
          <w:rFonts w:ascii="Calibri" w:eastAsia="Times New Roman" w:hAnsi="Calibri" w:cs="Calibri"/>
          <w:color w:val="000000"/>
        </w:rPr>
        <w:t xml:space="preserve"> Il sale che si scioglie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c)</w:t>
      </w:r>
      <w:r w:rsidRPr="001B0A22">
        <w:rPr>
          <w:rFonts w:ascii="Calibri" w:eastAsia="Times New Roman" w:hAnsi="Calibri" w:cs="Calibri"/>
          <w:color w:val="000000"/>
        </w:rPr>
        <w:t xml:space="preserve"> La neve che si scioglie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Risposta corretta:</w:t>
      </w:r>
      <w:r w:rsidRPr="001B0A22">
        <w:rPr>
          <w:rFonts w:ascii="Calibri" w:eastAsia="Times New Roman" w:hAnsi="Calibri" w:cs="Calibri"/>
          <w:color w:val="000000"/>
        </w:rPr>
        <w:t xml:space="preserve"> c)</w:t>
      </w:r>
    </w:p>
    <w:p w14:paraId="022FA612" w14:textId="77585715" w:rsidR="00E40291" w:rsidRDefault="00E40291" w:rsidP="001B0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Quali sono le caratteristiche dei liquidi?</w:t>
      </w:r>
    </w:p>
    <w:p w14:paraId="298FEF07" w14:textId="264AF561" w:rsidR="00E40291" w:rsidRDefault="00E40291" w:rsidP="00E40291">
      <w:pPr>
        <w:pStyle w:val="Paragrafoelenco"/>
        <w:numPr>
          <w:ilvl w:val="1"/>
          <w:numId w:val="1"/>
        </w:numPr>
        <w:spacing w:before="100" w:beforeAutospacing="1" w:after="100" w:afterAutospacing="1" w:line="240" w:lineRule="auto"/>
        <w:ind w:left="993" w:hanging="284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Hanno forma propria e occupano sempre lo stesso spazio</w:t>
      </w:r>
    </w:p>
    <w:p w14:paraId="32A79C08" w14:textId="248F45F3" w:rsidR="00E40291" w:rsidRDefault="00E40291" w:rsidP="00E40291">
      <w:pPr>
        <w:pStyle w:val="Paragrafoelenco"/>
        <w:numPr>
          <w:ilvl w:val="1"/>
          <w:numId w:val="1"/>
        </w:numPr>
        <w:spacing w:before="100" w:beforeAutospacing="1" w:after="100" w:afterAutospacing="1" w:line="240" w:lineRule="auto"/>
        <w:ind w:left="993" w:hanging="284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Non hanno forma propria e prendono la forma del recipiente che li contiene, se li lasci liberi si spargono ovunque</w:t>
      </w:r>
    </w:p>
    <w:p w14:paraId="3DD762B0" w14:textId="7AE9105E" w:rsidR="00E40291" w:rsidRDefault="00E40291" w:rsidP="00E40291">
      <w:pPr>
        <w:pStyle w:val="Paragrafoelenco"/>
        <w:numPr>
          <w:ilvl w:val="1"/>
          <w:numId w:val="1"/>
        </w:numPr>
        <w:spacing w:after="0" w:line="240" w:lineRule="auto"/>
        <w:ind w:left="993" w:hanging="284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Non hanno forma propria, se si disperdono nell’ambiente occupano tutto lo spazio</w:t>
      </w:r>
    </w:p>
    <w:p w14:paraId="7B9295F9" w14:textId="7BE571A9" w:rsidR="00E40291" w:rsidRPr="00E40291" w:rsidRDefault="00E40291" w:rsidP="00E40291">
      <w:pPr>
        <w:pStyle w:val="Paragrafoelenco"/>
        <w:spacing w:after="0" w:line="240" w:lineRule="auto"/>
        <w:ind w:left="709"/>
        <w:rPr>
          <w:rFonts w:ascii="Calibri" w:eastAsia="Times New Roman" w:hAnsi="Calibri" w:cs="Calibri"/>
          <w:color w:val="000000"/>
        </w:rPr>
      </w:pPr>
      <w:r w:rsidRPr="001B0A22">
        <w:rPr>
          <w:rStyle w:val="Enfasigrassetto"/>
          <w:rFonts w:ascii="Calibri" w:eastAsia="Times New Roman" w:hAnsi="Calibri" w:cs="Calibri"/>
          <w:color w:val="000000"/>
        </w:rPr>
        <w:t>Risposta corretta:</w:t>
      </w:r>
      <w:r>
        <w:rPr>
          <w:rStyle w:val="Enfasigrassetto"/>
          <w:rFonts w:ascii="Calibri" w:eastAsia="Times New Roman" w:hAnsi="Calibri" w:cs="Calibri"/>
          <w:color w:val="000000"/>
        </w:rPr>
        <w:t xml:space="preserve"> </w:t>
      </w:r>
      <w:r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b)</w:t>
      </w:r>
    </w:p>
    <w:p w14:paraId="6B378655" w14:textId="77777777" w:rsidR="001B0A22" w:rsidRPr="001B0A22" w:rsidRDefault="001B0A22" w:rsidP="00E4029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>Quale tra questi è un materiale organico?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a)</w:t>
      </w:r>
      <w:r w:rsidRPr="001B0A22">
        <w:rPr>
          <w:rFonts w:ascii="Calibri" w:eastAsia="Times New Roman" w:hAnsi="Calibri" w:cs="Calibri"/>
          <w:color w:val="000000"/>
        </w:rPr>
        <w:t xml:space="preserve"> Il legno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b)</w:t>
      </w:r>
      <w:r w:rsidRPr="001B0A22">
        <w:rPr>
          <w:rFonts w:ascii="Calibri" w:eastAsia="Times New Roman" w:hAnsi="Calibri" w:cs="Calibri"/>
          <w:color w:val="000000"/>
        </w:rPr>
        <w:t xml:space="preserve"> La plastica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c)</w:t>
      </w:r>
      <w:r w:rsidRPr="001B0A22">
        <w:rPr>
          <w:rFonts w:ascii="Calibri" w:eastAsia="Times New Roman" w:hAnsi="Calibri" w:cs="Calibri"/>
          <w:color w:val="000000"/>
        </w:rPr>
        <w:t xml:space="preserve"> Il vetro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Risposta corretta:</w:t>
      </w:r>
      <w:r w:rsidRPr="001B0A22">
        <w:rPr>
          <w:rFonts w:ascii="Calibri" w:eastAsia="Times New Roman" w:hAnsi="Calibri" w:cs="Calibri"/>
          <w:color w:val="000000"/>
        </w:rPr>
        <w:t xml:space="preserve"> a)</w:t>
      </w:r>
    </w:p>
    <w:p w14:paraId="4C295520" w14:textId="4294AA51" w:rsidR="001B0A22" w:rsidRPr="001B0A22" w:rsidRDefault="001B0A22" w:rsidP="001B0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>Quale tra questi è un materiale inorganico?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a)</w:t>
      </w:r>
      <w:r w:rsidRPr="001B0A22">
        <w:rPr>
          <w:rFonts w:ascii="Calibri" w:eastAsia="Times New Roman" w:hAnsi="Calibri" w:cs="Calibri"/>
          <w:color w:val="000000"/>
        </w:rPr>
        <w:t xml:space="preserve"> La </w:t>
      </w:r>
      <w:r w:rsidR="00BD39DA" w:rsidRPr="001B0A22">
        <w:rPr>
          <w:rFonts w:ascii="Calibri" w:eastAsia="Times New Roman" w:hAnsi="Calibri" w:cs="Calibri"/>
          <w:color w:val="000000"/>
        </w:rPr>
        <w:t>carta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b)</w:t>
      </w:r>
      <w:r w:rsidRPr="001B0A22">
        <w:rPr>
          <w:rFonts w:ascii="Calibri" w:eastAsia="Times New Roman" w:hAnsi="Calibri" w:cs="Calibri"/>
          <w:color w:val="000000"/>
        </w:rPr>
        <w:t xml:space="preserve"> La </w:t>
      </w:r>
      <w:r w:rsidR="00BD39DA" w:rsidRPr="001B0A22">
        <w:rPr>
          <w:rFonts w:ascii="Calibri" w:eastAsia="Times New Roman" w:hAnsi="Calibri" w:cs="Calibri"/>
          <w:color w:val="000000"/>
        </w:rPr>
        <w:t>pietra</w:t>
      </w:r>
      <w:r w:rsidR="00BD39DA" w:rsidRPr="001B0A22">
        <w:rPr>
          <w:rFonts w:ascii="Calibri" w:eastAsia="Times New Roman" w:hAnsi="Calibri" w:cs="Calibri"/>
          <w:color w:val="000000"/>
        </w:rPr>
        <w:t xml:space="preserve"> 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c)</w:t>
      </w:r>
      <w:r w:rsidRPr="001B0A22">
        <w:rPr>
          <w:rFonts w:ascii="Calibri" w:eastAsia="Times New Roman" w:hAnsi="Calibri" w:cs="Calibri"/>
          <w:color w:val="000000"/>
        </w:rPr>
        <w:t xml:space="preserve"> La stoffa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Risposta corretta:</w:t>
      </w:r>
      <w:r w:rsidRPr="001B0A22">
        <w:rPr>
          <w:rFonts w:ascii="Calibri" w:eastAsia="Times New Roman" w:hAnsi="Calibri" w:cs="Calibri"/>
          <w:color w:val="000000"/>
        </w:rPr>
        <w:t xml:space="preserve"> </w:t>
      </w:r>
      <w:r w:rsidR="00BD39DA">
        <w:rPr>
          <w:rFonts w:ascii="Calibri" w:eastAsia="Times New Roman" w:hAnsi="Calibri" w:cs="Calibri"/>
          <w:color w:val="000000"/>
        </w:rPr>
        <w:t>b</w:t>
      </w:r>
      <w:r w:rsidRPr="001B0A22">
        <w:rPr>
          <w:rFonts w:ascii="Calibri" w:eastAsia="Times New Roman" w:hAnsi="Calibri" w:cs="Calibri"/>
          <w:color w:val="000000"/>
        </w:rPr>
        <w:t>)</w:t>
      </w:r>
    </w:p>
    <w:p w14:paraId="68B39C57" w14:textId="644BE8C4" w:rsidR="001B0A22" w:rsidRPr="001B0A22" w:rsidRDefault="001B0A22" w:rsidP="001B0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>Qual è un esempio di materiale naturale?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a)</w:t>
      </w:r>
      <w:r w:rsidRPr="001B0A22">
        <w:rPr>
          <w:rFonts w:ascii="Calibri" w:eastAsia="Times New Roman" w:hAnsi="Calibri" w:cs="Calibri"/>
          <w:color w:val="000000"/>
        </w:rPr>
        <w:t xml:space="preserve"> La </w:t>
      </w:r>
      <w:r w:rsidR="00BD39DA" w:rsidRPr="001B0A22">
        <w:rPr>
          <w:rFonts w:ascii="Calibri" w:eastAsia="Times New Roman" w:hAnsi="Calibri" w:cs="Calibri"/>
          <w:color w:val="000000"/>
        </w:rPr>
        <w:t>gomma artificiale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b)</w:t>
      </w:r>
      <w:r w:rsidRPr="001B0A22">
        <w:rPr>
          <w:rFonts w:ascii="Calibri" w:eastAsia="Times New Roman" w:hAnsi="Calibri" w:cs="Calibri"/>
          <w:color w:val="000000"/>
        </w:rPr>
        <w:t xml:space="preserve"> La plastica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c)</w:t>
      </w:r>
      <w:r w:rsidRPr="001B0A22">
        <w:rPr>
          <w:rFonts w:ascii="Calibri" w:eastAsia="Times New Roman" w:hAnsi="Calibri" w:cs="Calibri"/>
          <w:color w:val="000000"/>
        </w:rPr>
        <w:t xml:space="preserve"> La </w:t>
      </w:r>
      <w:r w:rsidR="00BD39DA" w:rsidRPr="001B0A22">
        <w:rPr>
          <w:rFonts w:ascii="Calibri" w:eastAsia="Times New Roman" w:hAnsi="Calibri" w:cs="Calibri"/>
          <w:color w:val="000000"/>
        </w:rPr>
        <w:t>lana</w:t>
      </w:r>
      <w:r w:rsidR="00BD39DA" w:rsidRPr="001B0A22">
        <w:rPr>
          <w:rFonts w:ascii="Calibri" w:eastAsia="Times New Roman" w:hAnsi="Calibri" w:cs="Calibri"/>
          <w:color w:val="000000"/>
        </w:rPr>
        <w:t xml:space="preserve"> 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Risposta corretta:</w:t>
      </w:r>
      <w:r w:rsidRPr="001B0A22">
        <w:rPr>
          <w:rFonts w:ascii="Calibri" w:eastAsia="Times New Roman" w:hAnsi="Calibri" w:cs="Calibri"/>
          <w:color w:val="000000"/>
        </w:rPr>
        <w:t xml:space="preserve"> </w:t>
      </w:r>
      <w:r w:rsidR="00BD39DA">
        <w:rPr>
          <w:rFonts w:ascii="Calibri" w:eastAsia="Times New Roman" w:hAnsi="Calibri" w:cs="Calibri"/>
          <w:color w:val="000000"/>
        </w:rPr>
        <w:t>c</w:t>
      </w:r>
      <w:r w:rsidRPr="001B0A22">
        <w:rPr>
          <w:rFonts w:ascii="Calibri" w:eastAsia="Times New Roman" w:hAnsi="Calibri" w:cs="Calibri"/>
          <w:color w:val="000000"/>
        </w:rPr>
        <w:t>)</w:t>
      </w:r>
    </w:p>
    <w:p w14:paraId="4D81AF23" w14:textId="77777777" w:rsidR="001B0A22" w:rsidRPr="001B0A22" w:rsidRDefault="001B0A22" w:rsidP="001B0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>Qual è un esempio di materiale artificiale?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a)</w:t>
      </w:r>
      <w:r w:rsidRPr="001B0A22">
        <w:rPr>
          <w:rFonts w:ascii="Calibri" w:eastAsia="Times New Roman" w:hAnsi="Calibri" w:cs="Calibri"/>
          <w:color w:val="000000"/>
        </w:rPr>
        <w:t xml:space="preserve"> La seta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b)</w:t>
      </w:r>
      <w:r w:rsidRPr="001B0A22">
        <w:rPr>
          <w:rFonts w:ascii="Calibri" w:eastAsia="Times New Roman" w:hAnsi="Calibri" w:cs="Calibri"/>
          <w:color w:val="000000"/>
        </w:rPr>
        <w:t xml:space="preserve"> La plastica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c)</w:t>
      </w:r>
      <w:r w:rsidRPr="001B0A22">
        <w:rPr>
          <w:rFonts w:ascii="Calibri" w:eastAsia="Times New Roman" w:hAnsi="Calibri" w:cs="Calibri"/>
          <w:color w:val="000000"/>
        </w:rPr>
        <w:t xml:space="preserve"> La lana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Risposta corretta:</w:t>
      </w:r>
      <w:r w:rsidRPr="001B0A22">
        <w:rPr>
          <w:rFonts w:ascii="Calibri" w:eastAsia="Times New Roman" w:hAnsi="Calibri" w:cs="Calibri"/>
          <w:color w:val="000000"/>
        </w:rPr>
        <w:t xml:space="preserve"> b)</w:t>
      </w:r>
    </w:p>
    <w:p w14:paraId="0328C363" w14:textId="7BD20B07" w:rsidR="001B0A22" w:rsidRPr="001B0A22" w:rsidRDefault="001B0A22" w:rsidP="001B0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 xml:space="preserve">Quale </w:t>
      </w:r>
      <w:r>
        <w:rPr>
          <w:rFonts w:ascii="Calibri" w:eastAsia="Times New Roman" w:hAnsi="Calibri" w:cs="Calibri"/>
          <w:color w:val="000000"/>
        </w:rPr>
        <w:t>di questi è un gruppo di materiali naturali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a)</w:t>
      </w:r>
      <w:r w:rsidRPr="001B0A22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>sughero, ceramica, legno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b)</w:t>
      </w:r>
      <w:r w:rsidRPr="001B0A22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>cotone, lana, seta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c)</w:t>
      </w:r>
      <w:r w:rsidRPr="001B0A22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 xml:space="preserve">plastica, vetro, </w:t>
      </w:r>
      <w:r w:rsidR="00E40291">
        <w:rPr>
          <w:rFonts w:ascii="Calibri" w:eastAsia="Times New Roman" w:hAnsi="Calibri" w:cs="Calibri"/>
          <w:color w:val="000000"/>
        </w:rPr>
        <w:t>carta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Risposta corretta:</w:t>
      </w:r>
      <w:r w:rsidRPr="001B0A22">
        <w:rPr>
          <w:rFonts w:ascii="Calibri" w:eastAsia="Times New Roman" w:hAnsi="Calibri" w:cs="Calibri"/>
          <w:color w:val="000000"/>
        </w:rPr>
        <w:t xml:space="preserve"> </w:t>
      </w:r>
      <w:r w:rsidR="00E40291">
        <w:rPr>
          <w:rFonts w:ascii="Calibri" w:eastAsia="Times New Roman" w:hAnsi="Calibri" w:cs="Calibri"/>
          <w:color w:val="000000"/>
        </w:rPr>
        <w:t>b</w:t>
      </w:r>
      <w:r w:rsidRPr="001B0A22">
        <w:rPr>
          <w:rFonts w:ascii="Calibri" w:eastAsia="Times New Roman" w:hAnsi="Calibri" w:cs="Calibri"/>
          <w:color w:val="000000"/>
        </w:rPr>
        <w:t>)</w:t>
      </w:r>
    </w:p>
    <w:p w14:paraId="4DDC4F22" w14:textId="77777777" w:rsidR="001B0A22" w:rsidRDefault="001B0A22" w:rsidP="001B0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>Il riciclo aiuta a: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a)</w:t>
      </w:r>
      <w:r w:rsidRPr="001B0A22">
        <w:rPr>
          <w:rFonts w:ascii="Calibri" w:eastAsia="Times New Roman" w:hAnsi="Calibri" w:cs="Calibri"/>
          <w:color w:val="000000"/>
        </w:rPr>
        <w:t xml:space="preserve"> Risparmiare risorse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b)</w:t>
      </w:r>
      <w:r w:rsidRPr="001B0A22">
        <w:rPr>
          <w:rFonts w:ascii="Calibri" w:eastAsia="Times New Roman" w:hAnsi="Calibri" w:cs="Calibri"/>
          <w:color w:val="000000"/>
        </w:rPr>
        <w:t xml:space="preserve"> Inquinare di più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c)</w:t>
      </w:r>
      <w:r w:rsidRPr="001B0A22">
        <w:rPr>
          <w:rFonts w:ascii="Calibri" w:eastAsia="Times New Roman" w:hAnsi="Calibri" w:cs="Calibri"/>
          <w:color w:val="000000"/>
        </w:rPr>
        <w:t xml:space="preserve"> Consumare più energia</w:t>
      </w:r>
      <w:r w:rsidRPr="001B0A22">
        <w:rPr>
          <w:rFonts w:ascii="Calibri" w:eastAsia="Times New Roman" w:hAnsi="Calibri" w:cs="Calibri"/>
          <w:color w:val="000000"/>
        </w:rPr>
        <w:br/>
      </w:r>
      <w:r w:rsidRPr="001B0A22">
        <w:rPr>
          <w:rStyle w:val="Enfasigrassetto"/>
          <w:rFonts w:ascii="Calibri" w:eastAsia="Times New Roman" w:hAnsi="Calibri" w:cs="Calibri"/>
          <w:color w:val="000000"/>
        </w:rPr>
        <w:t>Risposta corretta:</w:t>
      </w:r>
      <w:r w:rsidRPr="001B0A22">
        <w:rPr>
          <w:rFonts w:ascii="Calibri" w:eastAsia="Times New Roman" w:hAnsi="Calibri" w:cs="Calibri"/>
          <w:color w:val="000000"/>
        </w:rPr>
        <w:t xml:space="preserve"> a)</w:t>
      </w:r>
    </w:p>
    <w:p w14:paraId="73DF3EC3" w14:textId="77777777" w:rsidR="00E40291" w:rsidRPr="001B0A22" w:rsidRDefault="00E40291" w:rsidP="00E40291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</w:rPr>
      </w:pPr>
    </w:p>
    <w:p w14:paraId="496D6BD0" w14:textId="77777777" w:rsidR="00E40291" w:rsidRDefault="001B0A22" w:rsidP="00BD39D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lastRenderedPageBreak/>
        <w:t>Il ghiaccio è uno stato solido dell'acqua.</w:t>
      </w:r>
    </w:p>
    <w:p w14:paraId="2FD4BD36" w14:textId="2C4840BD" w:rsidR="00E40291" w:rsidRDefault="00E40291" w:rsidP="00BD39DA">
      <w:pPr>
        <w:pStyle w:val="Paragrafoelenco"/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Vero</w:t>
      </w:r>
    </w:p>
    <w:p w14:paraId="30F10DB9" w14:textId="77777777" w:rsidR="00E40291" w:rsidRDefault="00E40291" w:rsidP="00BD39DA">
      <w:pPr>
        <w:pStyle w:val="Paragrafoelenco"/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Falso</w:t>
      </w:r>
    </w:p>
    <w:p w14:paraId="52D53CDB" w14:textId="01D90504" w:rsidR="001B0A22" w:rsidRPr="00E40291" w:rsidRDefault="00E40291" w:rsidP="00BD39DA">
      <w:pPr>
        <w:spacing w:after="0" w:line="240" w:lineRule="auto"/>
        <w:ind w:left="108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Risposta corretta:</w:t>
      </w:r>
      <w:r w:rsidR="001B0A22" w:rsidRPr="00E40291">
        <w:rPr>
          <w:rFonts w:ascii="Calibri" w:eastAsia="Times New Roman" w:hAnsi="Calibri" w:cs="Calibri"/>
          <w:color w:val="000000"/>
        </w:rPr>
        <w:t xml:space="preserve"> </w:t>
      </w:r>
      <w:r w:rsidR="001B0A22" w:rsidRPr="00E40291">
        <w:rPr>
          <w:rStyle w:val="Enfasigrassetto"/>
          <w:rFonts w:ascii="Calibri" w:eastAsia="Times New Roman" w:hAnsi="Calibri" w:cs="Calibri"/>
          <w:color w:val="000000"/>
        </w:rPr>
        <w:t>Vero</w:t>
      </w:r>
    </w:p>
    <w:p w14:paraId="6C3D4956" w14:textId="11D02E1C" w:rsidR="00E40291" w:rsidRPr="00BD39DA" w:rsidRDefault="001B0A22" w:rsidP="00BD39DA">
      <w:pPr>
        <w:pStyle w:val="Paragrafoelenco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BD39DA">
        <w:rPr>
          <w:rFonts w:ascii="Calibri" w:eastAsia="Times New Roman" w:hAnsi="Calibri" w:cs="Calibri"/>
          <w:color w:val="000000"/>
        </w:rPr>
        <w:t xml:space="preserve">Il gas può essere trasformato in solido senza passare per lo stato liquido. </w:t>
      </w:r>
    </w:p>
    <w:p w14:paraId="06334BC0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Vero</w:t>
      </w:r>
    </w:p>
    <w:p w14:paraId="78EDC09D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Falso</w:t>
      </w:r>
    </w:p>
    <w:p w14:paraId="598C7F44" w14:textId="54034C42" w:rsidR="001B0A22" w:rsidRPr="001B0A22" w:rsidRDefault="00E40291" w:rsidP="00BD39DA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Risposta corretta:</w:t>
      </w:r>
      <w:r w:rsidRPr="00E40291">
        <w:rPr>
          <w:rFonts w:ascii="Calibri" w:eastAsia="Times New Roman" w:hAnsi="Calibri" w:cs="Calibri"/>
          <w:color w:val="000000"/>
        </w:rPr>
        <w:t xml:space="preserve"> </w:t>
      </w:r>
      <w:r w:rsidR="001B0A22" w:rsidRPr="001B0A22">
        <w:rPr>
          <w:rStyle w:val="Enfasigrassetto"/>
          <w:rFonts w:ascii="Calibri" w:eastAsia="Times New Roman" w:hAnsi="Calibri" w:cs="Calibri"/>
          <w:color w:val="000000"/>
        </w:rPr>
        <w:t>Falso</w:t>
      </w:r>
    </w:p>
    <w:p w14:paraId="6BF5FB2F" w14:textId="77777777" w:rsidR="00E40291" w:rsidRDefault="001B0A22" w:rsidP="00BD39D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 xml:space="preserve">La plastica è un materiale naturale. </w:t>
      </w:r>
    </w:p>
    <w:p w14:paraId="56B21928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Vero</w:t>
      </w:r>
    </w:p>
    <w:p w14:paraId="097C00B5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Falso</w:t>
      </w:r>
    </w:p>
    <w:p w14:paraId="7DFB2825" w14:textId="7533C5D1" w:rsidR="001B0A22" w:rsidRPr="001B0A22" w:rsidRDefault="00E40291" w:rsidP="00BD39DA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Risposta corretta:</w:t>
      </w:r>
      <w:r w:rsidRPr="00E40291">
        <w:rPr>
          <w:rFonts w:ascii="Calibri" w:eastAsia="Times New Roman" w:hAnsi="Calibri" w:cs="Calibri"/>
          <w:color w:val="000000"/>
        </w:rPr>
        <w:t xml:space="preserve"> </w:t>
      </w:r>
      <w:r w:rsidR="001B0A22" w:rsidRPr="001B0A22">
        <w:rPr>
          <w:rStyle w:val="Enfasigrassetto"/>
          <w:rFonts w:ascii="Calibri" w:eastAsia="Times New Roman" w:hAnsi="Calibri" w:cs="Calibri"/>
          <w:color w:val="000000"/>
        </w:rPr>
        <w:t>Falso</w:t>
      </w:r>
    </w:p>
    <w:p w14:paraId="4340EAD8" w14:textId="77777777" w:rsidR="00E40291" w:rsidRDefault="001B0A22" w:rsidP="00BD39D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 xml:space="preserve">Il riciclo aiuta a proteggere l'ambiente. </w:t>
      </w:r>
    </w:p>
    <w:p w14:paraId="2C7E3F54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Vero</w:t>
      </w:r>
    </w:p>
    <w:p w14:paraId="025051B6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Falso</w:t>
      </w:r>
    </w:p>
    <w:p w14:paraId="2740087B" w14:textId="5E5B5E93" w:rsidR="001B0A22" w:rsidRPr="001B0A22" w:rsidRDefault="00E40291" w:rsidP="00BD39DA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Risposta corretta:</w:t>
      </w:r>
      <w:r w:rsidRPr="00E40291">
        <w:rPr>
          <w:rFonts w:ascii="Calibri" w:eastAsia="Times New Roman" w:hAnsi="Calibri" w:cs="Calibri"/>
          <w:color w:val="000000"/>
        </w:rPr>
        <w:t xml:space="preserve"> </w:t>
      </w:r>
      <w:r w:rsidR="001B0A22" w:rsidRPr="001B0A22">
        <w:rPr>
          <w:rStyle w:val="Enfasigrassetto"/>
          <w:rFonts w:ascii="Calibri" w:eastAsia="Times New Roman" w:hAnsi="Calibri" w:cs="Calibri"/>
          <w:color w:val="000000"/>
        </w:rPr>
        <w:t>Vero</w:t>
      </w:r>
    </w:p>
    <w:p w14:paraId="525026EB" w14:textId="77777777" w:rsidR="00E40291" w:rsidRDefault="001B0A22" w:rsidP="00BD39D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 xml:space="preserve">Il passaggio di stato avviene solo con il calore. </w:t>
      </w:r>
    </w:p>
    <w:p w14:paraId="67F1EF3E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Vero</w:t>
      </w:r>
    </w:p>
    <w:p w14:paraId="4774109D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Falso</w:t>
      </w:r>
    </w:p>
    <w:p w14:paraId="5E922608" w14:textId="4AAE30E0" w:rsidR="001B0A22" w:rsidRPr="001B0A22" w:rsidRDefault="00E40291" w:rsidP="00BD39DA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Risposta corretta:</w:t>
      </w:r>
      <w:r w:rsidRPr="00E40291">
        <w:rPr>
          <w:rFonts w:ascii="Calibri" w:eastAsia="Times New Roman" w:hAnsi="Calibri" w:cs="Calibri"/>
          <w:color w:val="000000"/>
        </w:rPr>
        <w:t xml:space="preserve"> </w:t>
      </w:r>
      <w:r w:rsidR="001B0A22" w:rsidRPr="001B0A22">
        <w:rPr>
          <w:rStyle w:val="Enfasigrassetto"/>
          <w:rFonts w:ascii="Calibri" w:eastAsia="Times New Roman" w:hAnsi="Calibri" w:cs="Calibri"/>
          <w:color w:val="000000"/>
        </w:rPr>
        <w:t>Falso</w:t>
      </w:r>
    </w:p>
    <w:p w14:paraId="0B4F4FC9" w14:textId="77777777" w:rsidR="00E40291" w:rsidRDefault="001B0A22" w:rsidP="00BD39D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 xml:space="preserve">Il vetro si può riciclare infinite volte senza perdere qualità. </w:t>
      </w:r>
    </w:p>
    <w:p w14:paraId="7CB4814C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Vero</w:t>
      </w:r>
    </w:p>
    <w:p w14:paraId="33D1320D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Falso</w:t>
      </w:r>
    </w:p>
    <w:p w14:paraId="07E7AB65" w14:textId="7B79F6DC" w:rsidR="001B0A22" w:rsidRPr="001B0A22" w:rsidRDefault="00E40291" w:rsidP="00BD39DA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Risposta corretta:</w:t>
      </w:r>
      <w:r w:rsidRPr="00E40291">
        <w:rPr>
          <w:rFonts w:ascii="Calibri" w:eastAsia="Times New Roman" w:hAnsi="Calibri" w:cs="Calibri"/>
          <w:color w:val="000000"/>
        </w:rPr>
        <w:t xml:space="preserve"> </w:t>
      </w:r>
      <w:r w:rsidR="001B0A22" w:rsidRPr="001B0A22">
        <w:rPr>
          <w:rStyle w:val="Enfasigrassetto"/>
          <w:rFonts w:ascii="Calibri" w:eastAsia="Times New Roman" w:hAnsi="Calibri" w:cs="Calibri"/>
          <w:color w:val="000000"/>
        </w:rPr>
        <w:t>Vero</w:t>
      </w:r>
    </w:p>
    <w:p w14:paraId="52291BA6" w14:textId="77777777" w:rsidR="00E40291" w:rsidRDefault="001B0A22" w:rsidP="00BD39D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 xml:space="preserve">La materia organica deriva da organismi viventi. </w:t>
      </w:r>
    </w:p>
    <w:p w14:paraId="0E168CF8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Vero</w:t>
      </w:r>
    </w:p>
    <w:p w14:paraId="122ABB85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Falso</w:t>
      </w:r>
    </w:p>
    <w:p w14:paraId="5DA701D4" w14:textId="0C68A45A" w:rsidR="001B0A22" w:rsidRPr="001B0A22" w:rsidRDefault="00E40291" w:rsidP="00BD39DA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Risposta corretta:</w:t>
      </w:r>
      <w:r w:rsidRPr="00E40291">
        <w:rPr>
          <w:rFonts w:ascii="Calibri" w:eastAsia="Times New Roman" w:hAnsi="Calibri" w:cs="Calibri"/>
          <w:color w:val="000000"/>
        </w:rPr>
        <w:t xml:space="preserve"> </w:t>
      </w:r>
      <w:r w:rsidR="001B0A22" w:rsidRPr="001B0A22">
        <w:rPr>
          <w:rStyle w:val="Enfasigrassetto"/>
          <w:rFonts w:ascii="Calibri" w:eastAsia="Times New Roman" w:hAnsi="Calibri" w:cs="Calibri"/>
          <w:color w:val="000000"/>
        </w:rPr>
        <w:t>Vero</w:t>
      </w:r>
    </w:p>
    <w:p w14:paraId="331310BA" w14:textId="77777777" w:rsidR="00E40291" w:rsidRDefault="001B0A22" w:rsidP="00BD39D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 xml:space="preserve">Il passaggio di stato da solido a liquido si chiama fusione. </w:t>
      </w:r>
    </w:p>
    <w:p w14:paraId="7D756C7C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Vero</w:t>
      </w:r>
    </w:p>
    <w:p w14:paraId="1CCFC4BD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Falso</w:t>
      </w:r>
    </w:p>
    <w:p w14:paraId="6AFE0E6F" w14:textId="69BB4B84" w:rsidR="001B0A22" w:rsidRPr="001B0A22" w:rsidRDefault="00E40291" w:rsidP="00BD39DA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Risposta corretta:</w:t>
      </w:r>
      <w:r w:rsidRPr="00E40291">
        <w:rPr>
          <w:rFonts w:ascii="Calibri" w:eastAsia="Times New Roman" w:hAnsi="Calibri" w:cs="Calibri"/>
          <w:color w:val="000000"/>
        </w:rPr>
        <w:t xml:space="preserve"> </w:t>
      </w:r>
      <w:r w:rsidR="001B0A22" w:rsidRPr="001B0A22">
        <w:rPr>
          <w:rStyle w:val="Enfasigrassetto"/>
          <w:rFonts w:ascii="Calibri" w:eastAsia="Times New Roman" w:hAnsi="Calibri" w:cs="Calibri"/>
          <w:color w:val="000000"/>
        </w:rPr>
        <w:t>Vero</w:t>
      </w:r>
    </w:p>
    <w:p w14:paraId="12ADFFFE" w14:textId="77777777" w:rsidR="00E40291" w:rsidRDefault="001B0A22" w:rsidP="00BD39D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1B0A22">
        <w:rPr>
          <w:rFonts w:ascii="Calibri" w:eastAsia="Times New Roman" w:hAnsi="Calibri" w:cs="Calibri"/>
          <w:color w:val="000000"/>
        </w:rPr>
        <w:t xml:space="preserve">Il legno è un esempio di materia inorganica. </w:t>
      </w:r>
    </w:p>
    <w:p w14:paraId="38426554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Vero</w:t>
      </w:r>
    </w:p>
    <w:p w14:paraId="663607E1" w14:textId="77777777" w:rsidR="00E40291" w:rsidRDefault="00E40291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Falso</w:t>
      </w:r>
    </w:p>
    <w:p w14:paraId="602B0F64" w14:textId="7FB24353" w:rsidR="00BD39DA" w:rsidRDefault="00E40291" w:rsidP="00BD39DA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Risposta corretta:</w:t>
      </w:r>
      <w:r w:rsidRPr="00E40291">
        <w:rPr>
          <w:rFonts w:ascii="Calibri" w:eastAsia="Times New Roman" w:hAnsi="Calibri" w:cs="Calibri"/>
          <w:color w:val="000000"/>
        </w:rPr>
        <w:t xml:space="preserve"> </w:t>
      </w:r>
      <w:r w:rsidR="001B0A22" w:rsidRPr="001B0A22">
        <w:rPr>
          <w:rStyle w:val="Enfasigrassetto"/>
          <w:rFonts w:ascii="Calibri" w:eastAsia="Times New Roman" w:hAnsi="Calibri" w:cs="Calibri"/>
          <w:color w:val="000000"/>
        </w:rPr>
        <w:t>Falso</w:t>
      </w:r>
    </w:p>
    <w:p w14:paraId="3B8FCEF2" w14:textId="0E9C28C7" w:rsidR="00BD39DA" w:rsidRDefault="00BD39DA" w:rsidP="00BD39D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La ceramica non è un materiale naturale</w:t>
      </w:r>
      <w:r w:rsidRPr="001B0A22">
        <w:rPr>
          <w:rFonts w:ascii="Calibri" w:eastAsia="Times New Roman" w:hAnsi="Calibri" w:cs="Calibri"/>
          <w:color w:val="000000"/>
        </w:rPr>
        <w:t xml:space="preserve">. </w:t>
      </w:r>
    </w:p>
    <w:p w14:paraId="1702F747" w14:textId="77777777" w:rsidR="00BD39DA" w:rsidRDefault="00BD39DA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Vero</w:t>
      </w:r>
    </w:p>
    <w:p w14:paraId="67D51EB4" w14:textId="77777777" w:rsidR="00BD39DA" w:rsidRDefault="00BD39DA" w:rsidP="00BD39DA">
      <w:pPr>
        <w:pStyle w:val="Paragrafoelenco"/>
        <w:numPr>
          <w:ilvl w:val="1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Falso</w:t>
      </w:r>
    </w:p>
    <w:p w14:paraId="7607DD44" w14:textId="34BCE4F5" w:rsidR="00BD39DA" w:rsidRDefault="00BD39DA" w:rsidP="00BD39DA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Risposta corretta:</w:t>
      </w:r>
      <w:r w:rsidRPr="00E40291">
        <w:rPr>
          <w:rFonts w:ascii="Calibri" w:eastAsia="Times New Roman" w:hAnsi="Calibri" w:cs="Calibri"/>
          <w:color w:val="000000"/>
        </w:rPr>
        <w:t xml:space="preserve"> </w:t>
      </w:r>
      <w:r>
        <w:rPr>
          <w:rStyle w:val="Enfasigrassetto"/>
          <w:rFonts w:ascii="Calibri" w:eastAsia="Times New Roman" w:hAnsi="Calibri" w:cs="Calibri"/>
          <w:color w:val="000000"/>
        </w:rPr>
        <w:t>Vero</w:t>
      </w:r>
    </w:p>
    <w:p w14:paraId="135FC217" w14:textId="77777777" w:rsidR="00BD39DA" w:rsidRPr="001B0A22" w:rsidRDefault="00BD39DA" w:rsidP="00BD39DA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</w:p>
    <w:sectPr w:rsidR="00BD39DA" w:rsidRPr="001B0A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C23E9"/>
    <w:multiLevelType w:val="multilevel"/>
    <w:tmpl w:val="9702B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5C6AD4"/>
    <w:multiLevelType w:val="multilevel"/>
    <w:tmpl w:val="12CA2B0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8958045">
    <w:abstractNumId w:val="0"/>
  </w:num>
  <w:num w:numId="2" w16cid:durableId="540676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A22"/>
    <w:rsid w:val="00012114"/>
    <w:rsid w:val="001B0A22"/>
    <w:rsid w:val="0026594F"/>
    <w:rsid w:val="008D341E"/>
    <w:rsid w:val="00BD39DA"/>
    <w:rsid w:val="00E4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69344"/>
  <w15:chartTrackingRefBased/>
  <w15:docId w15:val="{C2748CA1-0348-4F21-B7DE-5E821678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B0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B0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0A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0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0A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0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0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0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0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0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0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0A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0A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0A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0A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0A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0A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0A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0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0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0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0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0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0A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0A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0A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0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0A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0A22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1B0A2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1B0A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FFC1095-1631-4857-9AAC-6B78525832FD}">
  <we:reference id="wa200007708" version="1.3.1.0" store="it-IT" storeType="OMEX"/>
  <we:alternateReferences>
    <we:reference id="wa200007708" version="1.3.1.0" store="it-IT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1</cp:revision>
  <dcterms:created xsi:type="dcterms:W3CDTF">2026-01-20T17:10:00Z</dcterms:created>
  <dcterms:modified xsi:type="dcterms:W3CDTF">2026-01-20T17:38:00Z</dcterms:modified>
</cp:coreProperties>
</file>